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DDD9D" w14:textId="77777777" w:rsidR="0051583C" w:rsidRPr="005A3D08" w:rsidRDefault="00E90B57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b/>
          <w:sz w:val="24"/>
          <w:lang w:val="pt-BR"/>
        </w:rPr>
        <w:t>CARTA-RESPO</w:t>
      </w:r>
      <w:bookmarkStart w:id="0" w:name="_GoBack"/>
      <w:bookmarkEnd w:id="0"/>
      <w:r w:rsidRPr="005A3D08">
        <w:rPr>
          <w:rFonts w:ascii="Arial" w:eastAsia="Arial" w:hAnsi="Arial" w:cs="Arial"/>
          <w:b/>
          <w:sz w:val="24"/>
          <w:lang w:val="pt-BR"/>
        </w:rPr>
        <w:t>STA ÀS PENDÊNCIAS EMITIDAS PELO CEP DA UNIFEBE</w:t>
      </w:r>
    </w:p>
    <w:p w14:paraId="6A8BC106" w14:textId="77777777" w:rsidR="0051583C" w:rsidRPr="005A3D08" w:rsidRDefault="00E90B57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lang w:val="pt-BR"/>
        </w:rPr>
      </w:pPr>
      <w:r w:rsidRPr="005A3D08">
        <w:rPr>
          <w:rFonts w:ascii="Arial" w:eastAsia="Arial" w:hAnsi="Arial" w:cs="Arial"/>
          <w:color w:val="FF0000"/>
          <w:sz w:val="24"/>
          <w:u w:val="single"/>
          <w:lang w:val="pt-BR"/>
        </w:rPr>
        <w:t xml:space="preserve">Adequar o preenchimento e as marcações </w:t>
      </w:r>
      <w:r w:rsidRPr="005A3D08">
        <w:rPr>
          <w:rFonts w:ascii="Arial" w:eastAsia="Arial" w:hAnsi="Arial" w:cs="Arial"/>
          <w:b/>
          <w:color w:val="FF0000"/>
          <w:sz w:val="24"/>
          <w:u w:val="single"/>
          <w:lang w:val="pt-BR"/>
        </w:rPr>
        <w:t>em vermelho</w:t>
      </w:r>
      <w:r w:rsidRPr="005A3D08">
        <w:rPr>
          <w:rFonts w:ascii="Arial" w:eastAsia="Arial" w:hAnsi="Arial" w:cs="Arial"/>
          <w:color w:val="FF0000"/>
          <w:sz w:val="24"/>
          <w:u w:val="single"/>
          <w:lang w:val="pt-BR"/>
        </w:rPr>
        <w:t xml:space="preserve"> de acordo com a pesquisa a ser realizada. </w:t>
      </w:r>
      <w:r w:rsidRPr="005A3D08">
        <w:rPr>
          <w:rFonts w:ascii="Arial" w:eastAsia="Arial" w:hAnsi="Arial" w:cs="Arial"/>
          <w:color w:val="FF0000"/>
          <w:sz w:val="24"/>
          <w:highlight w:val="yellow"/>
          <w:u w:val="single"/>
          <w:lang w:val="pt-BR"/>
        </w:rPr>
        <w:t>Este documento deve permitir a função copiar e colar em qualquer palavra ou trecho do texto</w:t>
      </w:r>
      <w:r w:rsidRPr="005A3D08">
        <w:rPr>
          <w:rFonts w:ascii="Arial" w:eastAsia="Arial" w:hAnsi="Arial" w:cs="Arial"/>
          <w:color w:val="FF0000"/>
          <w:sz w:val="24"/>
          <w:u w:val="single"/>
          <w:lang w:val="pt-BR"/>
        </w:rPr>
        <w:t>. Deve-se excluir esta orientação.</w:t>
      </w:r>
    </w:p>
    <w:p w14:paraId="0E790017" w14:textId="77777777" w:rsidR="0051583C" w:rsidRPr="005A3D08" w:rsidRDefault="0051583C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</w:p>
    <w:p w14:paraId="53051DF7" w14:textId="77777777" w:rsidR="0051583C" w:rsidRPr="005A3D08" w:rsidRDefault="00E90B57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b/>
          <w:sz w:val="24"/>
          <w:lang w:val="pt-BR"/>
        </w:rPr>
        <w:t>Título do Projeto:</w:t>
      </w:r>
      <w:r w:rsidRPr="005A3D08">
        <w:rPr>
          <w:rFonts w:ascii="Arial" w:eastAsia="Arial" w:hAnsi="Arial" w:cs="Arial"/>
          <w:sz w:val="24"/>
          <w:lang w:val="pt-BR"/>
        </w:rPr>
        <w:t xml:space="preserve">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Transcreva o título do projeto aqui</w:t>
      </w:r>
    </w:p>
    <w:p w14:paraId="065B5BA2" w14:textId="77777777" w:rsidR="0051583C" w:rsidRPr="005A3D08" w:rsidRDefault="0051583C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</w:p>
    <w:p w14:paraId="79D71397" w14:textId="4AC7EB85" w:rsidR="0051583C" w:rsidRPr="005A3D08" w:rsidRDefault="00E90B5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Visando atender às Pendências emitidas pelo CEP da UNIFEBE, publicadas no Parecer Consubstanciado de número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(número do parecer)</w:t>
      </w:r>
      <w:r w:rsidRPr="005A3D08">
        <w:rPr>
          <w:rFonts w:ascii="Arial" w:eastAsia="Arial" w:hAnsi="Arial" w:cs="Arial"/>
          <w:sz w:val="24"/>
          <w:lang w:val="pt-BR"/>
        </w:rPr>
        <w:t xml:space="preserve"> no dia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(data do Parecer)</w:t>
      </w:r>
      <w:r w:rsidRPr="005A3D08">
        <w:rPr>
          <w:rFonts w:ascii="Arial" w:eastAsia="Arial" w:hAnsi="Arial" w:cs="Arial"/>
          <w:sz w:val="24"/>
          <w:lang w:val="pt-BR"/>
        </w:rPr>
        <w:t xml:space="preserve">, sob o Certificado de Apresentação para Apreciação Ética – CAAE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(número do CAAE)</w:t>
      </w:r>
      <w:r w:rsidRPr="005A3D08">
        <w:rPr>
          <w:rFonts w:ascii="Arial" w:eastAsia="Arial" w:hAnsi="Arial" w:cs="Arial"/>
          <w:sz w:val="24"/>
          <w:lang w:val="pt-BR"/>
        </w:rPr>
        <w:t xml:space="preserve">, descrevo abaixo as ações realizadas em favor das adequações solicitadas por este </w:t>
      </w:r>
      <w:r w:rsidR="005B4A69">
        <w:rPr>
          <w:rFonts w:ascii="Arial" w:eastAsia="Arial" w:hAnsi="Arial" w:cs="Arial"/>
          <w:sz w:val="24"/>
          <w:lang w:val="pt-BR"/>
        </w:rPr>
        <w:t>C</w:t>
      </w:r>
      <w:r w:rsidRPr="005A3D08">
        <w:rPr>
          <w:rFonts w:ascii="Arial" w:eastAsia="Arial" w:hAnsi="Arial" w:cs="Arial"/>
          <w:sz w:val="24"/>
          <w:lang w:val="pt-BR"/>
        </w:rPr>
        <w:t xml:space="preserve">olegiado. Todas as modificações se encontram destacadas nos documentos nos quais foram inseridas. </w:t>
      </w:r>
    </w:p>
    <w:p w14:paraId="4B177B78" w14:textId="5019ABD1" w:rsidR="0051583C" w:rsidRPr="005A3D08" w:rsidRDefault="00E90B57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lang w:val="pt-BR"/>
        </w:rPr>
      </w:pPr>
      <w:r w:rsidRPr="005A3D08">
        <w:rPr>
          <w:rFonts w:ascii="Arial" w:eastAsia="Arial" w:hAnsi="Arial" w:cs="Arial"/>
          <w:b/>
          <w:color w:val="FF0000"/>
          <w:sz w:val="24"/>
          <w:highlight w:val="yellow"/>
          <w:lang w:val="pt-BR"/>
        </w:rPr>
        <w:t>ATENÇÃO:</w:t>
      </w:r>
      <w:r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 Todas as modificações realizadas devem ser destacadas nos documentos que foram inseridos, como por exemplo, realçar o texto modificado com uma cor de fundo diferente.</w:t>
      </w:r>
      <w:r w:rsidR="008530B0"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 Devem ser submetidos na Plataforma Brasil os </w:t>
      </w:r>
      <w:r w:rsidR="0047182C"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>documentos</w:t>
      </w:r>
      <w:r w:rsidR="008530B0"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 atualizados com as </w:t>
      </w:r>
      <w:r w:rsidR="008530B0" w:rsidRPr="005A3D08">
        <w:rPr>
          <w:rFonts w:ascii="Arial" w:eastAsia="Arial" w:hAnsi="Arial" w:cs="Arial"/>
          <w:color w:val="FF0000"/>
          <w:sz w:val="24"/>
          <w:highlight w:val="yellow"/>
          <w:u w:val="single"/>
          <w:lang w:val="pt-BR"/>
        </w:rPr>
        <w:t>partes modificadas destacadas</w:t>
      </w:r>
      <w:r w:rsidR="008530B0"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, bem como, os documentos atualizados em </w:t>
      </w:r>
      <w:r w:rsidR="008530B0" w:rsidRPr="005A3D08">
        <w:rPr>
          <w:rFonts w:ascii="Arial" w:eastAsia="Arial" w:hAnsi="Arial" w:cs="Arial"/>
          <w:color w:val="FF0000"/>
          <w:sz w:val="24"/>
          <w:highlight w:val="yellow"/>
          <w:u w:val="single"/>
          <w:lang w:val="pt-BR"/>
        </w:rPr>
        <w:t>versões limpas</w:t>
      </w:r>
      <w:r w:rsidR="008530B0"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>, sem os destaques.</w:t>
      </w:r>
      <w:r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 </w:t>
      </w:r>
      <w:r w:rsidR="00F630C6" w:rsidRPr="005A3D08">
        <w:rPr>
          <w:rFonts w:ascii="Arial" w:eastAsia="Arial" w:hAnsi="Arial" w:cs="Arial"/>
          <w:b/>
          <w:bCs/>
          <w:color w:val="FF0000"/>
          <w:sz w:val="24"/>
          <w:highlight w:val="yellow"/>
          <w:lang w:val="pt-BR"/>
        </w:rPr>
        <w:t>Obs.</w:t>
      </w:r>
      <w:r w:rsidR="0047182C"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: </w:t>
      </w:r>
      <w:r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>Deve-se excluir esta orientação.</w:t>
      </w:r>
    </w:p>
    <w:p w14:paraId="64ED64D7" w14:textId="77777777" w:rsidR="00506E0B" w:rsidRPr="005A3D08" w:rsidRDefault="00506E0B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lang w:val="pt-BR"/>
        </w:rPr>
      </w:pPr>
    </w:p>
    <w:p w14:paraId="5EE88EEC" w14:textId="5ECFFFC5" w:rsidR="0051583C" w:rsidRPr="005A3D08" w:rsidRDefault="00E90B57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>Pendências:</w:t>
      </w:r>
    </w:p>
    <w:p w14:paraId="6E1191C0" w14:textId="72A33790" w:rsidR="00506E0B" w:rsidRPr="005A3D08" w:rsidRDefault="00506E0B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lang w:val="pt-BR"/>
        </w:rPr>
      </w:pPr>
      <w:r w:rsidRPr="005A3D08">
        <w:rPr>
          <w:rFonts w:ascii="Arial" w:eastAsia="Arial" w:hAnsi="Arial" w:cs="Arial"/>
          <w:color w:val="FF0000"/>
          <w:sz w:val="24"/>
          <w:lang w:val="pt-BR"/>
        </w:rPr>
        <w:t>Copie e cole a pendência emitida pelo CEP (apresentado no item Conclusões ou Pendências e Lista de Inadequações).</w:t>
      </w:r>
    </w:p>
    <w:p w14:paraId="33116C23" w14:textId="465F8F84" w:rsidR="00506E0B" w:rsidRPr="005A3D08" w:rsidRDefault="00506E0B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>Resposta</w:t>
      </w:r>
      <w:r w:rsidR="005B4A69">
        <w:rPr>
          <w:rFonts w:ascii="Arial" w:eastAsia="Arial" w:hAnsi="Arial" w:cs="Arial"/>
          <w:sz w:val="24"/>
          <w:lang w:val="pt-BR"/>
        </w:rPr>
        <w:t>/Recurso</w:t>
      </w:r>
      <w:r w:rsidRPr="005A3D08">
        <w:rPr>
          <w:rFonts w:ascii="Arial" w:eastAsia="Arial" w:hAnsi="Arial" w:cs="Arial"/>
          <w:sz w:val="24"/>
          <w:lang w:val="pt-BR"/>
        </w:rPr>
        <w:t xml:space="preserve">: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Adequação realizada, indicando em qual documento do protocolo (Projeto detalhado, TCLE ou outro documento) e em que local (parágrafo e página) foi feito tal ajuste.</w:t>
      </w:r>
    </w:p>
    <w:p w14:paraId="3E6E4F29" w14:textId="77777777" w:rsidR="00506E0B" w:rsidRPr="005A3D08" w:rsidRDefault="00506E0B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</w:p>
    <w:p w14:paraId="28DFA692" w14:textId="7A977EE1" w:rsidR="00506E0B" w:rsidRPr="005A3D08" w:rsidRDefault="00506E0B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color w:val="FF0000"/>
          <w:sz w:val="24"/>
          <w:lang w:val="pt-BR"/>
        </w:rPr>
        <w:t>Copie e cole a pendência emitida pelo CEP (apresentado no item Conclusões ou Pendências e Lista de Inadequações).</w:t>
      </w:r>
    </w:p>
    <w:p w14:paraId="2705FE3D" w14:textId="050ADF28" w:rsidR="00506E0B" w:rsidRPr="005A3D08" w:rsidRDefault="00506E0B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>Resposta</w:t>
      </w:r>
      <w:r w:rsidR="005B4A69">
        <w:rPr>
          <w:rFonts w:ascii="Arial" w:eastAsia="Arial" w:hAnsi="Arial" w:cs="Arial"/>
          <w:sz w:val="24"/>
          <w:lang w:val="pt-BR"/>
        </w:rPr>
        <w:t>/Recurso</w:t>
      </w:r>
      <w:r w:rsidRPr="005A3D08">
        <w:rPr>
          <w:rFonts w:ascii="Arial" w:eastAsia="Arial" w:hAnsi="Arial" w:cs="Arial"/>
          <w:sz w:val="24"/>
          <w:lang w:val="pt-BR"/>
        </w:rPr>
        <w:t xml:space="preserve">: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Adequação realizada, indicando em qual documento do protocolo (Projeto detalhado, TCLE ou outro documento) e em que local (parágrafo e página) foi feito tal ajuste.</w:t>
      </w:r>
    </w:p>
    <w:p w14:paraId="732C67D3" w14:textId="77777777" w:rsidR="00F630C6" w:rsidRPr="005A3D08" w:rsidRDefault="00F630C6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lang w:val="pt-BR"/>
        </w:rPr>
      </w:pPr>
    </w:p>
    <w:p w14:paraId="0CB1B2AC" w14:textId="20EB696A" w:rsidR="00F630C6" w:rsidRPr="005A3D08" w:rsidRDefault="00F630C6" w:rsidP="00F630C6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color w:val="FF0000"/>
          <w:sz w:val="24"/>
          <w:lang w:val="pt-BR"/>
        </w:rPr>
        <w:t>Copie e cole a pendência emitida pelo CEP (apresentado no item Conclusões ou Pendências e Lista de Inadequações).</w:t>
      </w:r>
    </w:p>
    <w:p w14:paraId="182020D1" w14:textId="237A82BA" w:rsidR="00F630C6" w:rsidRPr="005A3D08" w:rsidRDefault="00F630C6" w:rsidP="00F630C6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>Resposta</w:t>
      </w:r>
      <w:r w:rsidR="005B4A69">
        <w:rPr>
          <w:rFonts w:ascii="Arial" w:eastAsia="Arial" w:hAnsi="Arial" w:cs="Arial"/>
          <w:sz w:val="24"/>
          <w:lang w:val="pt-BR"/>
        </w:rPr>
        <w:t>/Recurso</w:t>
      </w:r>
      <w:r w:rsidRPr="005A3D08">
        <w:rPr>
          <w:rFonts w:ascii="Arial" w:eastAsia="Arial" w:hAnsi="Arial" w:cs="Arial"/>
          <w:sz w:val="24"/>
          <w:lang w:val="pt-BR"/>
        </w:rPr>
        <w:t xml:space="preserve">: </w:t>
      </w:r>
      <w:r w:rsidRPr="005A3D08">
        <w:rPr>
          <w:rFonts w:ascii="Arial" w:eastAsia="Arial" w:hAnsi="Arial" w:cs="Arial"/>
          <w:color w:val="FF0000"/>
          <w:sz w:val="24"/>
          <w:lang w:val="pt-BR"/>
        </w:rPr>
        <w:t>Adequação realizada, indicando em qual documento do protocolo (Projeto detalhado, TCLE ou outro documento) e em que local (parágrafo e página) foi feito tal ajuste.</w:t>
      </w:r>
    </w:p>
    <w:p w14:paraId="14409570" w14:textId="77777777" w:rsidR="00F630C6" w:rsidRPr="005A3D08" w:rsidRDefault="00F630C6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</w:p>
    <w:p w14:paraId="01676629" w14:textId="77777777" w:rsidR="0051583C" w:rsidRPr="005A3D08" w:rsidRDefault="0051583C" w:rsidP="00506E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4"/>
          <w:lang w:val="pt-BR"/>
        </w:rPr>
      </w:pPr>
    </w:p>
    <w:p w14:paraId="76C6DDFA" w14:textId="77777777" w:rsidR="0051583C" w:rsidRPr="005A3D08" w:rsidRDefault="00E90B57" w:rsidP="00506E0B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____________________, ____ de ______________ </w:t>
      </w:r>
      <w:proofErr w:type="spellStart"/>
      <w:r w:rsidRPr="005A3D08">
        <w:rPr>
          <w:rFonts w:ascii="Arial" w:eastAsia="Arial" w:hAnsi="Arial" w:cs="Arial"/>
          <w:sz w:val="24"/>
          <w:lang w:val="pt-BR"/>
        </w:rPr>
        <w:t>de</w:t>
      </w:r>
      <w:proofErr w:type="spellEnd"/>
      <w:r w:rsidRPr="005A3D08">
        <w:rPr>
          <w:rFonts w:ascii="Arial" w:eastAsia="Arial" w:hAnsi="Arial" w:cs="Arial"/>
          <w:sz w:val="24"/>
          <w:lang w:val="pt-BR"/>
        </w:rPr>
        <w:t xml:space="preserve"> 20____.</w:t>
      </w:r>
    </w:p>
    <w:p w14:paraId="463EAAAB" w14:textId="0C22F6E4" w:rsidR="0051583C" w:rsidRPr="005A3D08" w:rsidRDefault="0051583C" w:rsidP="00506E0B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lang w:val="pt-BR"/>
        </w:rPr>
      </w:pPr>
    </w:p>
    <w:p w14:paraId="34664F09" w14:textId="77777777" w:rsidR="00F630C6" w:rsidRPr="005A3D08" w:rsidRDefault="00F630C6" w:rsidP="00506E0B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lang w:val="pt-BR"/>
        </w:rPr>
      </w:pPr>
    </w:p>
    <w:p w14:paraId="6D26483F" w14:textId="77777777" w:rsidR="0051583C" w:rsidRPr="005A3D08" w:rsidRDefault="00E90B57" w:rsidP="00506E0B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>Nome do pesquisador responsável</w:t>
      </w:r>
    </w:p>
    <w:p w14:paraId="70AE88D4" w14:textId="77777777" w:rsidR="0051583C" w:rsidRPr="005A3D08" w:rsidRDefault="00E90B57" w:rsidP="00506E0B">
      <w:pPr>
        <w:spacing w:after="0"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lang w:val="pt-BR"/>
        </w:rPr>
      </w:pPr>
      <w:r w:rsidRPr="005A3D08">
        <w:rPr>
          <w:rFonts w:ascii="Arial" w:eastAsia="Arial" w:hAnsi="Arial" w:cs="Arial"/>
          <w:sz w:val="24"/>
          <w:lang w:val="pt-BR"/>
        </w:rPr>
        <w:t xml:space="preserve"> </w:t>
      </w:r>
      <w:r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(Somente </w:t>
      </w:r>
      <w:r w:rsidRPr="005A3D08">
        <w:rPr>
          <w:rFonts w:ascii="Arial" w:eastAsia="Arial" w:hAnsi="Arial" w:cs="Arial"/>
          <w:b/>
          <w:color w:val="FF0000"/>
          <w:sz w:val="24"/>
          <w:highlight w:val="yellow"/>
          <w:u w:val="single"/>
          <w:lang w:val="pt-BR"/>
        </w:rPr>
        <w:t>digitar</w:t>
      </w:r>
      <w:r w:rsidRPr="005A3D08">
        <w:rPr>
          <w:rFonts w:ascii="Arial" w:eastAsia="Arial" w:hAnsi="Arial" w:cs="Arial"/>
          <w:color w:val="FF0000"/>
          <w:sz w:val="24"/>
          <w:highlight w:val="yellow"/>
          <w:lang w:val="pt-BR"/>
        </w:rPr>
        <w:t xml:space="preserve"> o nome, para manter a função copiar e colar no documento. Deve-se excluir esta orientação)</w:t>
      </w:r>
    </w:p>
    <w:sectPr w:rsidR="0051583C" w:rsidRPr="005A3D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1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50CB7" w14:textId="77777777" w:rsidR="00497DFE" w:rsidRDefault="00497DF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31137AC" w14:textId="77777777" w:rsidR="00497DFE" w:rsidRDefault="00497DF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D221E" w14:textId="77777777" w:rsidR="00F92628" w:rsidRDefault="00F9262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C4AD" w14:textId="065F34D3" w:rsidR="0051583C" w:rsidRDefault="00E90B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  <w:proofErr w:type="spellStart"/>
    <w:r>
      <w:rPr>
        <w:rFonts w:ascii="Arial" w:eastAsia="Arial" w:hAnsi="Arial" w:cs="Arial"/>
        <w:color w:val="000000"/>
        <w:sz w:val="20"/>
        <w:szCs w:val="20"/>
      </w:rPr>
      <w:t>Página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117824">
      <w:rPr>
        <w:rFonts w:ascii="Arial" w:eastAsia="Arial" w:hAnsi="Arial" w:cs="Arial"/>
        <w:b/>
        <w:noProof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de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117824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70A0C3D6" w14:textId="77777777" w:rsidR="0051583C" w:rsidRDefault="005158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2CD08" w14:textId="77777777" w:rsidR="00F92628" w:rsidRDefault="00F9262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A0469" w14:textId="77777777" w:rsidR="00497DFE" w:rsidRDefault="00497DF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A85ABD" w14:textId="77777777" w:rsidR="00497DFE" w:rsidRDefault="00497DF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BBE32" w14:textId="77777777" w:rsidR="00F92628" w:rsidRDefault="00F9262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FA26A" w14:textId="173238EA" w:rsidR="0051583C" w:rsidRPr="00F92628" w:rsidRDefault="00E90B57">
    <w:pPr>
      <w:tabs>
        <w:tab w:val="center" w:pos="4320"/>
        <w:tab w:val="right" w:pos="8640"/>
      </w:tabs>
      <w:spacing w:after="0" w:line="240" w:lineRule="auto"/>
      <w:ind w:left="0" w:hanging="2"/>
      <w:jc w:val="right"/>
      <w:rPr>
        <w:rFonts w:ascii="Arial" w:eastAsia="Arial" w:hAnsi="Arial" w:cs="Arial"/>
        <w:sz w:val="20"/>
        <w:szCs w:val="20"/>
        <w:lang w:val="pt-BR"/>
      </w:rPr>
    </w:pPr>
    <w:r w:rsidRPr="00E71EA0">
      <w:rPr>
        <w:rFonts w:ascii="Cambria" w:eastAsia="Cambria" w:hAnsi="Cambria" w:cs="Cambria"/>
        <w:sz w:val="24"/>
        <w:szCs w:val="24"/>
        <w:lang w:val="pt-BR"/>
      </w:rPr>
      <w:t xml:space="preserve">                             </w:t>
    </w:r>
    <w:r w:rsidRPr="00F92628">
      <w:rPr>
        <w:rFonts w:ascii="Arial" w:eastAsia="Arial" w:hAnsi="Arial" w:cs="Arial"/>
        <w:sz w:val="20"/>
        <w:szCs w:val="20"/>
        <w:lang w:val="pt-BR"/>
      </w:rPr>
      <w:t>Fundação Educacional de Brusque</w:t>
    </w:r>
  </w:p>
  <w:p w14:paraId="43FC4C63" w14:textId="7CBE2F70" w:rsidR="00E95AC1" w:rsidRPr="005B4A69" w:rsidRDefault="00117824">
    <w:pPr>
      <w:tabs>
        <w:tab w:val="center" w:pos="4320"/>
        <w:tab w:val="right" w:pos="8640"/>
      </w:tabs>
      <w:spacing w:after="0" w:line="240" w:lineRule="auto"/>
      <w:ind w:left="0" w:hanging="2"/>
      <w:jc w:val="right"/>
      <w:rPr>
        <w:lang w:val="pt-BR"/>
      </w:rPr>
    </w:pPr>
    <w:r w:rsidRPr="00F92628">
      <w:rPr>
        <w:noProof/>
        <w:lang w:val="pt-BR" w:eastAsia="pt-BR"/>
      </w:rPr>
      <w:drawing>
        <wp:anchor distT="0" distB="0" distL="114300" distR="114300" simplePos="0" relativeHeight="251658240" behindDoc="0" locked="0" layoutInCell="1" hidden="0" allowOverlap="1" wp14:anchorId="3FC0F8B2" wp14:editId="089F6587">
          <wp:simplePos x="0" y="0"/>
          <wp:positionH relativeFrom="column">
            <wp:posOffset>-582295</wp:posOffset>
          </wp:positionH>
          <wp:positionV relativeFrom="paragraph">
            <wp:posOffset>215900</wp:posOffset>
          </wp:positionV>
          <wp:extent cx="2549525" cy="742315"/>
          <wp:effectExtent l="0" t="0" r="3175" b="63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52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90B57" w:rsidRPr="00F92628">
      <w:rPr>
        <w:rFonts w:ascii="Arial" w:eastAsia="Arial" w:hAnsi="Arial" w:cs="Arial"/>
        <w:sz w:val="20"/>
        <w:szCs w:val="20"/>
        <w:lang w:val="pt-BR"/>
      </w:rPr>
      <w:t>Centro Universitário</w:t>
    </w:r>
    <w:r w:rsidR="000B0C2C">
      <w:rPr>
        <w:rFonts w:ascii="Arial" w:eastAsia="Arial" w:hAnsi="Arial" w:cs="Arial"/>
        <w:sz w:val="20"/>
        <w:szCs w:val="20"/>
        <w:lang w:val="pt-BR"/>
      </w:rPr>
      <w:t xml:space="preserve"> da </w:t>
    </w:r>
    <w:r w:rsidR="000B0C2C" w:rsidRPr="00F92628">
      <w:rPr>
        <w:rFonts w:ascii="Arial" w:eastAsia="Arial" w:hAnsi="Arial" w:cs="Arial"/>
        <w:sz w:val="20"/>
        <w:szCs w:val="20"/>
        <w:lang w:val="pt-BR"/>
      </w:rPr>
      <w:t>Fundação Educacional de Brusque</w:t>
    </w:r>
    <w:r w:rsidR="00E90B57" w:rsidRPr="00F92628">
      <w:rPr>
        <w:rFonts w:ascii="Arial" w:eastAsia="Arial" w:hAnsi="Arial" w:cs="Arial"/>
        <w:sz w:val="20"/>
        <w:szCs w:val="20"/>
        <w:lang w:val="pt-BR"/>
      </w:rPr>
      <w:t xml:space="preserve"> - UNIFEBE</w:t>
    </w:r>
    <w:r w:rsidR="00E95AC1" w:rsidRPr="005B4A69">
      <w:rPr>
        <w:lang w:val="pt-BR"/>
      </w:rPr>
      <w:t xml:space="preserve"> </w:t>
    </w:r>
  </w:p>
  <w:p w14:paraId="434F6F1D" w14:textId="0E1FB1C1" w:rsidR="0051583C" w:rsidRPr="00F92628" w:rsidRDefault="00E95AC1">
    <w:pPr>
      <w:tabs>
        <w:tab w:val="center" w:pos="4320"/>
        <w:tab w:val="right" w:pos="8640"/>
      </w:tabs>
      <w:spacing w:after="0" w:line="240" w:lineRule="auto"/>
      <w:ind w:left="0" w:hanging="2"/>
      <w:jc w:val="right"/>
      <w:rPr>
        <w:rFonts w:ascii="Arial" w:eastAsia="Arial" w:hAnsi="Arial" w:cs="Arial"/>
        <w:sz w:val="20"/>
        <w:szCs w:val="20"/>
        <w:lang w:val="pt-BR"/>
      </w:rPr>
    </w:pPr>
    <w:r w:rsidRPr="00E95AC1">
      <w:rPr>
        <w:rFonts w:ascii="Arial" w:eastAsia="Arial" w:hAnsi="Arial" w:cs="Arial"/>
        <w:sz w:val="20"/>
        <w:szCs w:val="20"/>
        <w:lang w:val="pt-BR"/>
      </w:rPr>
      <w:t xml:space="preserve">Rua </w:t>
    </w:r>
    <w:proofErr w:type="spellStart"/>
    <w:r w:rsidRPr="00E95AC1">
      <w:rPr>
        <w:rFonts w:ascii="Arial" w:eastAsia="Arial" w:hAnsi="Arial" w:cs="Arial"/>
        <w:sz w:val="20"/>
        <w:szCs w:val="20"/>
        <w:lang w:val="pt-BR"/>
      </w:rPr>
      <w:t>Vendelino</w:t>
    </w:r>
    <w:proofErr w:type="spellEnd"/>
    <w:r w:rsidRPr="00E95AC1">
      <w:rPr>
        <w:rFonts w:ascii="Arial" w:eastAsia="Arial" w:hAnsi="Arial" w:cs="Arial"/>
        <w:sz w:val="20"/>
        <w:szCs w:val="20"/>
        <w:lang w:val="pt-BR"/>
      </w:rPr>
      <w:t xml:space="preserve"> </w:t>
    </w:r>
    <w:proofErr w:type="spellStart"/>
    <w:r w:rsidRPr="00E95AC1">
      <w:rPr>
        <w:rFonts w:ascii="Arial" w:eastAsia="Arial" w:hAnsi="Arial" w:cs="Arial"/>
        <w:sz w:val="20"/>
        <w:szCs w:val="20"/>
        <w:lang w:val="pt-BR"/>
      </w:rPr>
      <w:t>Maffezzolli</w:t>
    </w:r>
    <w:proofErr w:type="spellEnd"/>
    <w:r w:rsidRPr="00E95AC1">
      <w:rPr>
        <w:rFonts w:ascii="Arial" w:eastAsia="Arial" w:hAnsi="Arial" w:cs="Arial"/>
        <w:sz w:val="20"/>
        <w:szCs w:val="20"/>
        <w:lang w:val="pt-BR"/>
      </w:rPr>
      <w:t>, n.º 333</w:t>
    </w:r>
    <w:r w:rsidR="00E90B57" w:rsidRPr="00F92628">
      <w:rPr>
        <w:rFonts w:ascii="Arial" w:eastAsia="Arial" w:hAnsi="Arial" w:cs="Arial"/>
        <w:sz w:val="20"/>
        <w:szCs w:val="20"/>
        <w:lang w:val="pt-BR"/>
      </w:rPr>
      <w:br/>
    </w:r>
    <w:r w:rsidR="00F92628" w:rsidRPr="00F92628">
      <w:rPr>
        <w:rFonts w:ascii="Arial" w:eastAsia="Arial" w:hAnsi="Arial" w:cs="Arial"/>
        <w:sz w:val="20"/>
        <w:szCs w:val="20"/>
        <w:lang w:val="pt-BR"/>
      </w:rPr>
      <w:t>CEP: 88352-360</w:t>
    </w:r>
    <w:r w:rsidR="00E90B57" w:rsidRPr="00F92628">
      <w:rPr>
        <w:rFonts w:ascii="Arial" w:eastAsia="Arial" w:hAnsi="Arial" w:cs="Arial"/>
        <w:sz w:val="20"/>
        <w:szCs w:val="20"/>
        <w:lang w:val="pt-BR"/>
      </w:rPr>
      <w:t xml:space="preserve"> - Brusque - SC </w:t>
    </w:r>
  </w:p>
  <w:p w14:paraId="59668466" w14:textId="77777777" w:rsidR="0051583C" w:rsidRPr="00F92628" w:rsidRDefault="00E90B57">
    <w:pPr>
      <w:tabs>
        <w:tab w:val="center" w:pos="4320"/>
        <w:tab w:val="right" w:pos="8640"/>
      </w:tabs>
      <w:spacing w:after="0" w:line="240" w:lineRule="auto"/>
      <w:ind w:left="0" w:hanging="2"/>
      <w:jc w:val="right"/>
      <w:rPr>
        <w:rFonts w:ascii="Arial" w:eastAsia="Arial" w:hAnsi="Arial" w:cs="Arial"/>
        <w:lang w:val="pt-BR"/>
      </w:rPr>
    </w:pPr>
    <w:r w:rsidRPr="00F92628">
      <w:rPr>
        <w:rFonts w:ascii="Arial" w:eastAsia="Arial" w:hAnsi="Arial" w:cs="Arial"/>
        <w:sz w:val="20"/>
        <w:szCs w:val="20"/>
        <w:lang w:val="pt-BR"/>
      </w:rPr>
      <w:t>Cx. Postal 1501 - Fone/fax: (47) 3211 - 7221</w:t>
    </w:r>
    <w:r w:rsidRPr="00F92628">
      <w:rPr>
        <w:rFonts w:ascii="Arial" w:eastAsia="Arial" w:hAnsi="Arial" w:cs="Arial"/>
        <w:sz w:val="20"/>
        <w:szCs w:val="20"/>
        <w:lang w:val="pt-BR"/>
      </w:rPr>
      <w:br/>
      <w:t>CNPJ: 83.128.769/0001-17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3710C" w14:textId="77777777" w:rsidR="00F92628" w:rsidRDefault="00F92628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3C"/>
    <w:rsid w:val="000B0C2C"/>
    <w:rsid w:val="00117824"/>
    <w:rsid w:val="00354BAC"/>
    <w:rsid w:val="0047182C"/>
    <w:rsid w:val="00497DFE"/>
    <w:rsid w:val="00506E0B"/>
    <w:rsid w:val="0051583C"/>
    <w:rsid w:val="005562CF"/>
    <w:rsid w:val="005A3D08"/>
    <w:rsid w:val="005B4A69"/>
    <w:rsid w:val="0063688B"/>
    <w:rsid w:val="00645FAD"/>
    <w:rsid w:val="0068202E"/>
    <w:rsid w:val="007D4202"/>
    <w:rsid w:val="008530B0"/>
    <w:rsid w:val="008A198B"/>
    <w:rsid w:val="00907E32"/>
    <w:rsid w:val="009F7C50"/>
    <w:rsid w:val="00BA0032"/>
    <w:rsid w:val="00DB09E4"/>
    <w:rsid w:val="00E71EA0"/>
    <w:rsid w:val="00E90B57"/>
    <w:rsid w:val="00E95AC1"/>
    <w:rsid w:val="00EC2A25"/>
    <w:rsid w:val="00F630C6"/>
    <w:rsid w:val="00F9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6A133"/>
  <w15:docId w15:val="{9A5C9633-D892-4E86-B222-3AE00960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8jc+hAfECoxwAdbynZSSrSL+kA==">AMUW2mXockLWLmDGrQHXzsKwXdU2bgznOiM1FDdKbgt9Jt8NwXlsKIz38z7KerIUs0tzcpOtR7sUG5yvhgy5WqyScWqV19cND9D4b/izoRUaS6xmGf+plXA=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Raissa Cristina Rodrigues Roldão</cp:lastModifiedBy>
  <cp:revision>7</cp:revision>
  <dcterms:created xsi:type="dcterms:W3CDTF">2021-10-14T22:20:00Z</dcterms:created>
  <dcterms:modified xsi:type="dcterms:W3CDTF">2025-05-22T19:06:00Z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Resumo">
    <vt:lpwstr/>
  </property>
  <property fmtid="{D5CDD505-2E9C-101B-9397-08002B2CF9AE}" pid="4" name="PublishingStartDate">
    <vt:lpwstr/>
  </property>
  <property fmtid="{D5CDD505-2E9C-101B-9397-08002B2CF9AE}" pid="5" name="_dlc_DocId">
    <vt:lpwstr>Q2MPMETMKQAM-4411-72</vt:lpwstr>
  </property>
  <property fmtid="{D5CDD505-2E9C-101B-9397-08002B2CF9AE}" pid="6" name="_dlc_DocIdItemGuid">
    <vt:lpwstr>6826bcf9-b2f8-47ea-88a3-f2a734eb4008</vt:lpwstr>
  </property>
  <property fmtid="{D5CDD505-2E9C-101B-9397-08002B2CF9AE}" pid="7" name="_dlc_DocIdUrl">
    <vt:lpwstr>http://adminnovoportal.univali.br/institucional/proppec/pesquisa/comite-de-etica/downloads/_layouts/15/DocIdRedir.aspx?ID=Q2MPMETMKQAM-4411-72, Q2MPMETMKQAM-4411-72</vt:lpwstr>
  </property>
</Properties>
</file>