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14:paraId="00000002" w14:textId="77777777" w:rsidR="00011AFE" w:rsidRDefault="009D716B">
      <w:pPr>
        <w:pStyle w:val="Ttulo1"/>
        <w:spacing w:before="79"/>
        <w:ind w:left="2" w:right="13"/>
        <w:jc w:val="center"/>
      </w:pPr>
      <w:bookmarkStart w:id="1" w:name="_heading=h.zh19oepdfenx" w:colFirst="0" w:colLast="0"/>
      <w:bookmarkEnd w:id="1"/>
      <w:r>
        <w:t>TÍTULO: SUBTÍTULO (SE HOUVER) CONTER ATÉ 20 PALAVRAS</w:t>
      </w:r>
    </w:p>
    <w:p w14:paraId="00000003" w14:textId="77777777" w:rsidR="00011AFE" w:rsidRDefault="00011AFE">
      <w:pPr>
        <w:pStyle w:val="Ttulo1"/>
        <w:spacing w:before="79"/>
        <w:ind w:left="2" w:right="13"/>
        <w:jc w:val="center"/>
      </w:pPr>
    </w:p>
    <w:p w14:paraId="00000004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iCs/>
          <w:color w:val="000000"/>
          <w:sz w:val="24"/>
          <w:szCs w:val="24"/>
        </w:rPr>
      </w:pPr>
    </w:p>
    <w:p w14:paraId="00000005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0"/>
          <w:szCs w:val="20"/>
          <w:vertAlign w:val="superscript"/>
        </w:rPr>
      </w:pPr>
      <w:r>
        <w:rPr>
          <w:b/>
          <w:bCs/>
          <w:color w:val="000000"/>
          <w:sz w:val="20"/>
          <w:szCs w:val="20"/>
        </w:rPr>
        <w:t xml:space="preserve">Nome completo do(a) Autor(a) 1 </w:t>
      </w:r>
      <w:r>
        <w:rPr>
          <w:b/>
          <w:bCs/>
          <w:color w:val="000000"/>
          <w:sz w:val="20"/>
          <w:szCs w:val="20"/>
          <w:vertAlign w:val="superscript"/>
        </w:rPr>
        <w:footnoteReference w:id="1"/>
      </w:r>
    </w:p>
    <w:p w14:paraId="00000006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tabs>
          <w:tab w:val="left" w:pos="2440"/>
          <w:tab w:val="right" w:pos="9075"/>
        </w:tabs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  <w:t xml:space="preserve">Nome completo do(a) Autor(a) 2 </w:t>
      </w:r>
      <w:r>
        <w:rPr>
          <w:b/>
          <w:bCs/>
          <w:color w:val="000000"/>
          <w:sz w:val="20"/>
          <w:szCs w:val="20"/>
          <w:vertAlign w:val="superscript"/>
        </w:rPr>
        <w:footnoteReference w:id="2"/>
      </w:r>
    </w:p>
    <w:p w14:paraId="00000007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Nome completo do(a) Autor(a) 3 </w:t>
      </w:r>
      <w:r>
        <w:rPr>
          <w:b/>
          <w:bCs/>
          <w:color w:val="000000"/>
          <w:sz w:val="20"/>
          <w:szCs w:val="20"/>
          <w:vertAlign w:val="superscript"/>
        </w:rPr>
        <w:footnoteReference w:id="3"/>
      </w:r>
    </w:p>
    <w:p w14:paraId="00000008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Nome completo do(a) Autor(a) 4 </w:t>
      </w:r>
      <w:r>
        <w:rPr>
          <w:b/>
          <w:bCs/>
          <w:color w:val="000000"/>
          <w:sz w:val="20"/>
          <w:szCs w:val="20"/>
          <w:vertAlign w:val="superscript"/>
        </w:rPr>
        <w:footnoteReference w:id="4"/>
      </w:r>
    </w:p>
    <w:p w14:paraId="00000009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Nome completo do(a) Autor(a) 5 </w:t>
      </w:r>
      <w:r>
        <w:rPr>
          <w:b/>
          <w:bCs/>
          <w:color w:val="000000"/>
          <w:sz w:val="20"/>
          <w:szCs w:val="20"/>
          <w:vertAlign w:val="superscript"/>
        </w:rPr>
        <w:footnoteReference w:id="5"/>
      </w:r>
    </w:p>
    <w:p w14:paraId="0000000A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B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Eixo Temático:</w:t>
      </w:r>
    </w:p>
    <w:p w14:paraId="0000000C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Categoria de Submissão:</w:t>
      </w:r>
    </w:p>
    <w:p w14:paraId="0000000D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Instituição de Vínculo: </w:t>
      </w:r>
    </w:p>
    <w:p w14:paraId="0000000E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b/>
          <w:bCs/>
          <w:color w:val="000000"/>
          <w:sz w:val="24"/>
          <w:szCs w:val="24"/>
        </w:rPr>
      </w:pPr>
    </w:p>
    <w:p w14:paraId="0000000F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RESUMO: </w:t>
      </w:r>
      <w:r>
        <w:rPr>
          <w:color w:val="000000"/>
          <w:sz w:val="24"/>
          <w:szCs w:val="24"/>
        </w:rPr>
        <w:t>breve contextualização do que será trabalhado, com frases objetivas. A primeira frase deve ser significativa e explicar o tema principal da pesquisa. Ele deve ressaltar o objetivo, o método, os resultados e as conclusões do documento. Deve ser composto por</w:t>
      </w:r>
      <w:r>
        <w:rPr>
          <w:color w:val="000000"/>
          <w:sz w:val="24"/>
          <w:szCs w:val="24"/>
        </w:rPr>
        <w:t xml:space="preserve"> uma sequência de frases concisas e afirmativas, não por uma enumeração de tópicos. Recomenda-se o uso de um único parágrafo e espaçamento simples entre as linhas. Não se deve incluir tabelas, quadros, ilustrações ou figuras, críticas pessoais ou citações.</w:t>
      </w:r>
      <w:r>
        <w:rPr>
          <w:color w:val="000000"/>
          <w:sz w:val="24"/>
          <w:szCs w:val="24"/>
        </w:rPr>
        <w:t xml:space="preserve"> Quanto à sua extensão, deve ter entre 200 e 250 pal</w:t>
      </w:r>
      <w:r>
        <w:rPr>
          <w:sz w:val="24"/>
          <w:szCs w:val="24"/>
        </w:rPr>
        <w:t>avras.</w:t>
      </w:r>
    </w:p>
    <w:p w14:paraId="00000010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tabs>
          <w:tab w:val="left" w:pos="577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00000011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00000012" w14:textId="77777777" w:rsidR="00011AFE" w:rsidRDefault="009D716B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palavra; palavra; palavra.</w:t>
      </w:r>
    </w:p>
    <w:p w14:paraId="00000013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4" w14:textId="77777777" w:rsidR="00011AFE" w:rsidRDefault="009D716B">
      <w:pPr>
        <w:pStyle w:val="Ttulo1"/>
        <w:numPr>
          <w:ilvl w:val="0"/>
          <w:numId w:val="1"/>
        </w:numPr>
        <w:tabs>
          <w:tab w:val="left" w:pos="302"/>
        </w:tabs>
        <w:ind w:left="198" w:hanging="198"/>
      </w:pPr>
      <w:r>
        <w:t>INTRODUÇÃO</w:t>
      </w:r>
    </w:p>
    <w:p w14:paraId="00000015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tabs>
          <w:tab w:val="left" w:pos="1233"/>
        </w:tabs>
        <w:ind w:firstLine="851"/>
        <w:jc w:val="both"/>
        <w:rPr>
          <w:b/>
          <w:bCs/>
          <w:color w:val="000000"/>
          <w:sz w:val="24"/>
          <w:szCs w:val="24"/>
        </w:rPr>
      </w:pPr>
    </w:p>
    <w:p w14:paraId="00000016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tabs>
          <w:tab w:val="left" w:pos="1233"/>
        </w:tabs>
        <w:ind w:firstLine="85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 resumo expandido não deve exceder 6 páginas, podendo conter no mínimo 3 páginas. </w:t>
      </w:r>
      <w:r>
        <w:rPr>
          <w:color w:val="000000"/>
          <w:sz w:val="24"/>
          <w:szCs w:val="24"/>
        </w:rPr>
        <w:t xml:space="preserve">As margens devem ser: superior e esquerda 3,0 cm, inferior e direita 2,0 cm. A fonte deve ser </w:t>
      </w:r>
      <w:r>
        <w:rPr>
          <w:b/>
          <w:bCs/>
          <w:color w:val="000000"/>
          <w:sz w:val="24"/>
          <w:szCs w:val="24"/>
        </w:rPr>
        <w:t>Arial, tamanho 12</w:t>
      </w:r>
      <w:r>
        <w:rPr>
          <w:color w:val="000000"/>
          <w:sz w:val="24"/>
          <w:szCs w:val="24"/>
        </w:rPr>
        <w:t>. Para as citações diretas com mais de 3 linhas, notas de rodapé, referências, legenda das ilustrações e tabelas, utiliza-se fonte Arial, tamanho</w:t>
      </w:r>
      <w:r>
        <w:rPr>
          <w:color w:val="000000"/>
          <w:sz w:val="24"/>
          <w:szCs w:val="24"/>
        </w:rPr>
        <w:t xml:space="preserve"> 10. </w:t>
      </w:r>
      <w:r>
        <w:rPr>
          <w:b/>
          <w:bCs/>
          <w:color w:val="000000"/>
          <w:sz w:val="24"/>
          <w:szCs w:val="24"/>
        </w:rPr>
        <w:t xml:space="preserve">Todo o resumo expandido deve ser digitado com espaçamento simples entre linhas, </w:t>
      </w:r>
      <w:r>
        <w:rPr>
          <w:color w:val="000000"/>
          <w:sz w:val="24"/>
          <w:szCs w:val="24"/>
        </w:rPr>
        <w:t xml:space="preserve">e os parágrafos devem ter deslocamento de 1,5 cm na primeira linha. O indicativo numérico da seção precede o título (da seção), alinhado à esquerda. A introdução receberá </w:t>
      </w:r>
      <w:r>
        <w:rPr>
          <w:color w:val="000000"/>
          <w:sz w:val="24"/>
          <w:szCs w:val="24"/>
        </w:rPr>
        <w:t xml:space="preserve">o número 1 e as demais seções devem ser numeradas sequencialmente, conforme a norma. </w:t>
      </w:r>
    </w:p>
    <w:p w14:paraId="00000017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tabs>
          <w:tab w:val="left" w:pos="1233"/>
        </w:tabs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resumo expandido poderá apresentar um relato de experiência de alguma prática relacionado a um dos eixos temáticos do evento (inclusão, formação docente ou tecnologia e</w:t>
      </w:r>
      <w:r>
        <w:rPr>
          <w:color w:val="000000"/>
          <w:sz w:val="24"/>
          <w:szCs w:val="24"/>
        </w:rPr>
        <w:t>ducacional), ou os resultados de uma pesquisa finalizada ou em andamento apresentando os resultados parciais de modo a potencializar os resultados finais. Pode ser utilizado quadros, gráficos e figuras quando necessário para engrandecer as informações.   A</w:t>
      </w:r>
      <w:r>
        <w:rPr>
          <w:color w:val="000000"/>
          <w:sz w:val="24"/>
          <w:szCs w:val="24"/>
        </w:rPr>
        <w:t xml:space="preserve"> introdução deve conter de forma clara a contextualização do tema, o problema de pesquisa, os objetivos do trabalho e sua </w:t>
      </w:r>
      <w:r>
        <w:rPr>
          <w:color w:val="000000"/>
          <w:sz w:val="24"/>
          <w:szCs w:val="24"/>
        </w:rPr>
        <w:lastRenderedPageBreak/>
        <w:t xml:space="preserve">justificativa. </w:t>
      </w:r>
    </w:p>
    <w:p w14:paraId="00000018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9" w14:textId="77777777" w:rsidR="00011AFE" w:rsidRDefault="009D716B">
      <w:pPr>
        <w:pStyle w:val="Ttulo1"/>
        <w:numPr>
          <w:ilvl w:val="0"/>
          <w:numId w:val="1"/>
        </w:numPr>
        <w:tabs>
          <w:tab w:val="left" w:pos="302"/>
        </w:tabs>
        <w:spacing w:before="275"/>
        <w:ind w:left="198" w:hanging="198"/>
        <w:jc w:val="both"/>
      </w:pPr>
      <w:r>
        <w:t>METODOLOGIA</w:t>
      </w:r>
    </w:p>
    <w:p w14:paraId="0000001A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</w:pPr>
    </w:p>
    <w:p w14:paraId="0000001B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Nessa seção da pesquisa, são descritos detalhadamente os passos que foram utilizados e o tratamento destinado aos dados. São detalhados os seguintes itens: abordagem e as ferramentas de coleta dos dados, o universo e a amostra da pesquisa e o tratamento de</w:t>
      </w:r>
      <w:r>
        <w:rPr>
          <w:color w:val="000000"/>
          <w:sz w:val="24"/>
          <w:szCs w:val="24"/>
        </w:rPr>
        <w:t>ssas informações (Brasileiro, 2013).</w:t>
      </w:r>
    </w:p>
    <w:p w14:paraId="0000001C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forma geral, essa seção apresenta: o que foi utilizado e o que se fez, procedimentos, materiais, esclarece como se chegou aos objetivos propostos, apresenta o detalhamento das técnicas dos materiais empregados, apont</w:t>
      </w:r>
      <w:r>
        <w:rPr>
          <w:color w:val="000000"/>
          <w:sz w:val="24"/>
          <w:szCs w:val="24"/>
        </w:rPr>
        <w:t xml:space="preserve">a os instrumentos utilizados na pesquisa e mostra como os dados foram tratados e analisados. Existem várias formas de se classificar as pesquisas. Assim sendo, elas podem estar de acordo com: </w:t>
      </w:r>
      <w:r>
        <w:rPr>
          <w:color w:val="000000"/>
          <w:sz w:val="24"/>
          <w:szCs w:val="24"/>
          <w:u w:val="single"/>
        </w:rPr>
        <w:t>sua natureza</w:t>
      </w:r>
      <w:r>
        <w:rPr>
          <w:color w:val="000000"/>
          <w:sz w:val="24"/>
          <w:szCs w:val="24"/>
        </w:rPr>
        <w:t xml:space="preserve">, podendo ser </w:t>
      </w:r>
      <w:r>
        <w:rPr>
          <w:b/>
          <w:bCs/>
          <w:color w:val="000000"/>
          <w:sz w:val="24"/>
          <w:szCs w:val="24"/>
        </w:rPr>
        <w:t>básica ou aplicada</w:t>
      </w:r>
      <w:r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  <w:u w:val="single"/>
        </w:rPr>
        <w:t>quanto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à abordagem</w:t>
      </w:r>
      <w:r>
        <w:rPr>
          <w:color w:val="000000"/>
          <w:sz w:val="24"/>
          <w:szCs w:val="24"/>
          <w:u w:val="single"/>
        </w:rPr>
        <w:t xml:space="preserve"> do problema</w:t>
      </w:r>
      <w:r>
        <w:rPr>
          <w:color w:val="000000"/>
          <w:sz w:val="24"/>
          <w:szCs w:val="24"/>
        </w:rPr>
        <w:t xml:space="preserve">, podendo ser </w:t>
      </w:r>
      <w:r>
        <w:rPr>
          <w:b/>
          <w:bCs/>
          <w:color w:val="000000"/>
          <w:sz w:val="24"/>
          <w:szCs w:val="24"/>
        </w:rPr>
        <w:t>qualitativa, quantitativa ou mista</w:t>
      </w:r>
      <w:r>
        <w:rPr>
          <w:color w:val="000000"/>
          <w:sz w:val="24"/>
          <w:szCs w:val="24"/>
        </w:rPr>
        <w:t xml:space="preserve">; em relação </w:t>
      </w:r>
      <w:r>
        <w:rPr>
          <w:color w:val="000000"/>
          <w:sz w:val="24"/>
          <w:szCs w:val="24"/>
          <w:u w:val="single"/>
        </w:rPr>
        <w:t>aos objetivos</w:t>
      </w:r>
      <w:r>
        <w:rPr>
          <w:color w:val="000000"/>
          <w:sz w:val="24"/>
          <w:szCs w:val="24"/>
        </w:rPr>
        <w:t xml:space="preserve">, podendo ser </w:t>
      </w:r>
      <w:r>
        <w:rPr>
          <w:b/>
          <w:bCs/>
          <w:color w:val="000000"/>
          <w:sz w:val="24"/>
          <w:szCs w:val="24"/>
        </w:rPr>
        <w:t xml:space="preserve">exploratória, descritiva ou explicativa; </w:t>
      </w:r>
      <w:r>
        <w:rPr>
          <w:color w:val="000000"/>
          <w:sz w:val="24"/>
          <w:szCs w:val="24"/>
        </w:rPr>
        <w:t xml:space="preserve">e em relação </w:t>
      </w:r>
      <w:r>
        <w:rPr>
          <w:color w:val="000000"/>
          <w:sz w:val="24"/>
          <w:szCs w:val="24"/>
          <w:u w:val="single"/>
        </w:rPr>
        <w:t>aos procedimentos técnicos</w:t>
      </w:r>
      <w:r>
        <w:rPr>
          <w:color w:val="000000"/>
          <w:sz w:val="24"/>
          <w:szCs w:val="24"/>
        </w:rPr>
        <w:t xml:space="preserve">, podendo ser </w:t>
      </w:r>
      <w:r>
        <w:rPr>
          <w:b/>
          <w:bCs/>
          <w:color w:val="000000"/>
          <w:sz w:val="24"/>
          <w:szCs w:val="24"/>
        </w:rPr>
        <w:t xml:space="preserve">bibliográfica, documental, experimental, levantamento, estudo </w:t>
      </w:r>
      <w:r>
        <w:rPr>
          <w:b/>
          <w:bCs/>
          <w:color w:val="000000"/>
          <w:sz w:val="24"/>
          <w:szCs w:val="24"/>
        </w:rPr>
        <w:t>de caso e pesquisa participante, entre outros.</w:t>
      </w:r>
    </w:p>
    <w:p w14:paraId="0000001D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1E" w14:textId="77777777" w:rsidR="00011AFE" w:rsidRDefault="009D716B">
      <w:pPr>
        <w:pStyle w:val="Ttulo1"/>
        <w:numPr>
          <w:ilvl w:val="0"/>
          <w:numId w:val="1"/>
        </w:numPr>
        <w:tabs>
          <w:tab w:val="left" w:pos="305"/>
        </w:tabs>
        <w:spacing w:before="1"/>
        <w:ind w:left="204" w:hanging="204"/>
      </w:pPr>
      <w:r>
        <w:t>RESULTADOS E DISCUSSÃO</w:t>
      </w:r>
    </w:p>
    <w:p w14:paraId="0000001F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20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Nessa seção o autor apresenta e analisa as informações colhidas durante a pesquisa, atentando-se para observar os significados dos dados qualitativos e quantitativos (Brasileiro, 2013). Assim sendo, deve-se associar e relacionar as informações colhidas com</w:t>
      </w:r>
      <w:r>
        <w:rPr>
          <w:color w:val="000000"/>
          <w:sz w:val="24"/>
          <w:szCs w:val="24"/>
        </w:rPr>
        <w:t xml:space="preserve"> a literatura e/ou usar a literatura para explicar os resultados (sem o uso exagerado de citações). O autor descreve os resultados encontrados de forma clara, com apresentação em gráficos, tabelas e figuras e sua relação com a teoria.</w:t>
      </w:r>
    </w:p>
    <w:p w14:paraId="00000021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22" w14:textId="77777777" w:rsidR="00011AFE" w:rsidRDefault="009D716B">
      <w:pPr>
        <w:pStyle w:val="Ttulo1"/>
        <w:numPr>
          <w:ilvl w:val="0"/>
          <w:numId w:val="1"/>
        </w:numPr>
        <w:tabs>
          <w:tab w:val="left" w:pos="302"/>
        </w:tabs>
        <w:ind w:left="198" w:hanging="198"/>
      </w:pPr>
      <w:r>
        <w:t>CONCLUSÕES</w:t>
      </w:r>
    </w:p>
    <w:p w14:paraId="00000023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24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concl</w:t>
      </w:r>
      <w:r>
        <w:rPr>
          <w:color w:val="000000"/>
          <w:sz w:val="24"/>
          <w:szCs w:val="24"/>
        </w:rPr>
        <w:t xml:space="preserve">usões do trabalho devem ser redigidas de maneira objetiva, clara, lógica e concisa, devendo fundamentar o que foi obtido na discussão, relacionando-as com os objetivos propostos no trabalho. </w:t>
      </w:r>
    </w:p>
    <w:p w14:paraId="00000025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Nas considerações finais, finaliza-se o trabalho</w:t>
      </w:r>
      <w:r>
        <w:rPr>
          <w:color w:val="000000"/>
          <w:sz w:val="24"/>
          <w:szCs w:val="24"/>
        </w:rPr>
        <w:t>, por meio dos r</w:t>
      </w:r>
      <w:r>
        <w:rPr>
          <w:color w:val="000000"/>
          <w:sz w:val="24"/>
          <w:szCs w:val="24"/>
        </w:rPr>
        <w:t>esultados obtidos, apresentando as respostas aos problemas levantados e mostrando se os objetivos foram atingidos. Nesse sentido, as considerações finais devem ser breves e essenciais, resumindo as ocorrências mais importantes da pesquisa.</w:t>
      </w:r>
    </w:p>
    <w:p w14:paraId="00000026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</w:p>
    <w:p w14:paraId="00000027" w14:textId="77777777" w:rsidR="00011AFE" w:rsidRDefault="009D716B">
      <w:pPr>
        <w:pStyle w:val="Ttulo1"/>
        <w:spacing w:before="275"/>
        <w:ind w:left="0" w:right="13"/>
        <w:jc w:val="center"/>
      </w:pPr>
      <w:r>
        <w:t>AGRADECIMENTOS</w:t>
      </w:r>
    </w:p>
    <w:p w14:paraId="00000028" w14:textId="77777777" w:rsidR="00011AFE" w:rsidRDefault="00011AFE">
      <w:pPr>
        <w:pStyle w:val="Ttulo1"/>
        <w:spacing w:before="275"/>
        <w:ind w:left="0" w:right="13"/>
        <w:jc w:val="center"/>
      </w:pPr>
    </w:p>
    <w:p w14:paraId="00000029" w14:textId="77777777" w:rsidR="00011AFE" w:rsidRDefault="009D716B">
      <w:pPr>
        <w:pStyle w:val="Ttulo1"/>
        <w:ind w:left="0" w:right="11" w:firstLine="964"/>
        <w:jc w:val="both"/>
        <w:rPr>
          <w:b w:val="0"/>
          <w:bCs w:val="0"/>
        </w:rPr>
      </w:pPr>
      <w:r>
        <w:rPr>
          <w:b w:val="0"/>
          <w:bCs w:val="0"/>
        </w:rPr>
        <w:t xml:space="preserve">Agradecer às entidades ou órgão de fomento quando aplicado. De forma clara e objetiva. </w:t>
      </w:r>
    </w:p>
    <w:p w14:paraId="0000002A" w14:textId="77777777" w:rsidR="00011AFE" w:rsidRDefault="009D716B">
      <w:pPr>
        <w:pStyle w:val="Ttulo1"/>
        <w:spacing w:before="275"/>
        <w:ind w:left="0" w:right="13"/>
        <w:jc w:val="center"/>
      </w:pPr>
      <w:r>
        <w:t>REFERÊNCIAS</w:t>
      </w:r>
    </w:p>
    <w:p w14:paraId="0000002B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2C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Todos os autores e obras mencionados no trabalho acadêmico deverão ser listados nas referências, em ordem alfabética, por ordem de sobrenomes, conforme NB</w:t>
      </w:r>
      <w:r>
        <w:rPr>
          <w:color w:val="000000"/>
          <w:sz w:val="24"/>
          <w:szCs w:val="24"/>
        </w:rPr>
        <w:t>R 6023/2020.</w:t>
      </w:r>
    </w:p>
    <w:p w14:paraId="0000002D" w14:textId="77777777" w:rsidR="00011AFE" w:rsidRDefault="009D716B">
      <w:pPr>
        <w:pStyle w:val="Ttulo1"/>
        <w:ind w:left="0" w:firstLine="851"/>
        <w:jc w:val="both"/>
      </w:pPr>
      <w:r>
        <w:t>As referências devem ser alinhadas à esquerda, com espaçamento entre linhas simples, separadas entre si por um espaço simples e fonte Arial, tamanho 10.</w:t>
      </w:r>
    </w:p>
    <w:p w14:paraId="0000002E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2F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ASSOCIAÇÃO BRASILEIRA DE NORMAS TÉCNICAS. </w:t>
      </w:r>
      <w:r>
        <w:rPr>
          <w:b/>
          <w:bCs/>
          <w:color w:val="000000"/>
          <w:sz w:val="20"/>
          <w:szCs w:val="20"/>
        </w:rPr>
        <w:t>NBR 6023</w:t>
      </w:r>
      <w:r>
        <w:rPr>
          <w:color w:val="000000"/>
          <w:sz w:val="20"/>
          <w:szCs w:val="20"/>
        </w:rPr>
        <w:t>: informação e documentação – numeração</w:t>
      </w:r>
      <w:r>
        <w:rPr>
          <w:color w:val="000000"/>
          <w:sz w:val="20"/>
          <w:szCs w:val="20"/>
        </w:rPr>
        <w:t xml:space="preserve"> progressiva das seções de um documento escrito – apresentação. Rio de Janeiro, 2020.</w:t>
      </w:r>
    </w:p>
    <w:p w14:paraId="00000030" w14:textId="77777777" w:rsidR="00011AFE" w:rsidRDefault="00011AF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0000031" w14:textId="77777777" w:rsidR="00011AFE" w:rsidRDefault="009D716B">
      <w:pPr>
        <w:rPr>
          <w:sz w:val="20"/>
          <w:szCs w:val="20"/>
        </w:rPr>
      </w:pPr>
      <w:r>
        <w:rPr>
          <w:sz w:val="20"/>
          <w:szCs w:val="20"/>
        </w:rPr>
        <w:t xml:space="preserve">BRASILEIRO, Ada Magaly Matias. </w:t>
      </w:r>
      <w:r>
        <w:rPr>
          <w:b/>
          <w:bCs/>
          <w:sz w:val="20"/>
          <w:szCs w:val="20"/>
        </w:rPr>
        <w:t>Manual de produção de textos acadêmicos e científicos</w:t>
      </w:r>
      <w:r>
        <w:rPr>
          <w:sz w:val="20"/>
          <w:szCs w:val="20"/>
        </w:rPr>
        <w:t>. São Paulo: Atlas, 2013.</w:t>
      </w:r>
    </w:p>
    <w:p w14:paraId="00000032" w14:textId="77777777" w:rsidR="00011AFE" w:rsidRDefault="00011AFE">
      <w:pPr>
        <w:rPr>
          <w:sz w:val="20"/>
          <w:szCs w:val="20"/>
        </w:rPr>
      </w:pPr>
      <w:bookmarkStart w:id="2" w:name="_heading=h.89dfkk643tt6" w:colFirst="0" w:colLast="0"/>
      <w:bookmarkEnd w:id="2"/>
    </w:p>
    <w:p w14:paraId="00000033" w14:textId="77777777" w:rsidR="00011AFE" w:rsidRDefault="00011AFE">
      <w:pPr>
        <w:spacing w:before="240" w:after="240"/>
        <w:jc w:val="both"/>
        <w:rPr>
          <w:sz w:val="24"/>
          <w:szCs w:val="24"/>
        </w:rPr>
      </w:pPr>
    </w:p>
    <w:p w14:paraId="00000034" w14:textId="77777777" w:rsidR="00011AFE" w:rsidRDefault="00011AFE">
      <w:pPr>
        <w:rPr>
          <w:b/>
          <w:bCs/>
        </w:rPr>
      </w:pPr>
    </w:p>
    <w:sectPr w:rsidR="00011AFE">
      <w:headerReference w:type="default" r:id="rId8"/>
      <w:headerReference w:type="first" r:id="rId9"/>
      <w:pgSz w:w="11910" w:h="16840"/>
      <w:pgMar w:top="1985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E9782" w14:textId="77777777" w:rsidR="00000000" w:rsidRDefault="009D716B">
      <w:r>
        <w:separator/>
      </w:r>
    </w:p>
  </w:endnote>
  <w:endnote w:type="continuationSeparator" w:id="0">
    <w:p w14:paraId="6AE8DAE0" w14:textId="77777777" w:rsidR="00000000" w:rsidRDefault="009D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42A0208-919E-4BA3-878B-EB017F6668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565E9A1-FA7E-4BD2-B1B5-8D236ECCB1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CA0C7C-F51C-4463-BC85-34DB9EF65E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6E42AF-2882-4E8A-AD8F-F3852F96188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68471" w14:textId="77777777" w:rsidR="00000000" w:rsidRDefault="009D716B">
      <w:r>
        <w:separator/>
      </w:r>
    </w:p>
  </w:footnote>
  <w:footnote w:type="continuationSeparator" w:id="0">
    <w:p w14:paraId="3A441F24" w14:textId="77777777" w:rsidR="00000000" w:rsidRDefault="009D716B">
      <w:r>
        <w:continuationSeparator/>
      </w:r>
    </w:p>
  </w:footnote>
  <w:footnote w:id="1">
    <w:p w14:paraId="00000035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Titulação do(a) Autor(a) 1. Instituição de vínculo. </w:t>
      </w:r>
      <w:r>
        <w:rPr>
          <w:i/>
          <w:iCs/>
          <w:color w:val="000000"/>
          <w:sz w:val="20"/>
          <w:szCs w:val="20"/>
        </w:rPr>
        <w:t>E-mail</w:t>
      </w:r>
      <w:r>
        <w:rPr>
          <w:color w:val="000000"/>
          <w:sz w:val="20"/>
          <w:szCs w:val="20"/>
        </w:rPr>
        <w:t xml:space="preserve">: </w:t>
      </w:r>
      <w:hyperlink r:id="rId1">
        <w:r>
          <w:rPr>
            <w:color w:val="000000"/>
            <w:sz w:val="20"/>
            <w:szCs w:val="20"/>
          </w:rPr>
          <w:t>autor1@email.com.br</w:t>
        </w:r>
      </w:hyperlink>
    </w:p>
  </w:footnote>
  <w:footnote w:id="2">
    <w:p w14:paraId="00000036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Titulação do(a) Autor(a) 2. Instituição de vínculo. </w:t>
      </w:r>
      <w:r>
        <w:rPr>
          <w:i/>
          <w:iCs/>
          <w:color w:val="000000"/>
          <w:sz w:val="20"/>
          <w:szCs w:val="20"/>
        </w:rPr>
        <w:t>E-mail</w:t>
      </w:r>
      <w:r>
        <w:rPr>
          <w:color w:val="000000"/>
          <w:sz w:val="20"/>
          <w:szCs w:val="20"/>
        </w:rPr>
        <w:t xml:space="preserve">: </w:t>
      </w:r>
      <w:hyperlink r:id="rId2">
        <w:r>
          <w:rPr>
            <w:color w:val="000000"/>
            <w:sz w:val="20"/>
            <w:szCs w:val="20"/>
          </w:rPr>
          <w:t>autor2@email.com.br</w:t>
        </w:r>
      </w:hyperlink>
    </w:p>
  </w:footnote>
  <w:footnote w:id="3">
    <w:p w14:paraId="00000037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Titulação do(a) Autor(a) 3. Instituição de vínculo. </w:t>
      </w:r>
      <w:r>
        <w:rPr>
          <w:i/>
          <w:iCs/>
          <w:color w:val="000000"/>
          <w:sz w:val="20"/>
          <w:szCs w:val="20"/>
        </w:rPr>
        <w:t>E-mail</w:t>
      </w:r>
      <w:r>
        <w:rPr>
          <w:color w:val="000000"/>
          <w:sz w:val="20"/>
          <w:szCs w:val="20"/>
        </w:rPr>
        <w:t xml:space="preserve">: </w:t>
      </w:r>
      <w:hyperlink r:id="rId3">
        <w:r>
          <w:rPr>
            <w:color w:val="000000"/>
            <w:sz w:val="20"/>
            <w:szCs w:val="20"/>
          </w:rPr>
          <w:t>autor3@email.com.br</w:t>
        </w:r>
      </w:hyperlink>
    </w:p>
  </w:footnote>
  <w:footnote w:id="4">
    <w:p w14:paraId="00000038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Titulação do(a) Autor(a) 4. Instituição de vínculo. </w:t>
      </w:r>
      <w:r>
        <w:rPr>
          <w:i/>
          <w:iCs/>
          <w:color w:val="000000"/>
          <w:sz w:val="20"/>
          <w:szCs w:val="20"/>
        </w:rPr>
        <w:t>E-mail</w:t>
      </w:r>
      <w:r>
        <w:rPr>
          <w:color w:val="000000"/>
          <w:sz w:val="20"/>
          <w:szCs w:val="20"/>
        </w:rPr>
        <w:t xml:space="preserve">: </w:t>
      </w:r>
      <w:hyperlink r:id="rId4">
        <w:r>
          <w:rPr>
            <w:color w:val="000000"/>
            <w:sz w:val="20"/>
            <w:szCs w:val="20"/>
          </w:rPr>
          <w:t>autor4@email.com.br</w:t>
        </w:r>
      </w:hyperlink>
    </w:p>
  </w:footnote>
  <w:footnote w:id="5">
    <w:p w14:paraId="00000039" w14:textId="77777777" w:rsidR="00011AFE" w:rsidRDefault="009D71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Titulação do(a) Autor(a) 5. Instituição de vínculo. </w:t>
      </w:r>
      <w:r>
        <w:rPr>
          <w:i/>
          <w:iCs/>
          <w:color w:val="000000"/>
          <w:sz w:val="20"/>
          <w:szCs w:val="20"/>
        </w:rPr>
        <w:t>E-mail</w:t>
      </w:r>
      <w:r>
        <w:rPr>
          <w:color w:val="000000"/>
          <w:sz w:val="20"/>
          <w:szCs w:val="20"/>
        </w:rPr>
        <w:t xml:space="preserve">: </w:t>
      </w:r>
      <w:hyperlink r:id="rId5">
        <w:r>
          <w:rPr>
            <w:color w:val="000000"/>
            <w:sz w:val="20"/>
            <w:szCs w:val="20"/>
          </w:rPr>
          <w:t>autor5@email.com.br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A" w14:textId="77777777" w:rsidR="00011AFE" w:rsidRDefault="009D716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pict w14:anchorId="613F7A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-85pt;margin-top:-35.25pt;width:595.05pt;height:842pt;z-index:-251658752;mso-position-horizontal:absolute;mso-position-horizontal-relative:margin;mso-position-vertical:absolute;mso-position-vertical-relative:text">
          <v:imagedata r:id="rId1" o:title="Background poster ENPEX 2025"/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B" w14:textId="77777777" w:rsidR="00011AFE" w:rsidRDefault="009D71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Fapesc, eduque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555F9"/>
    <w:multiLevelType w:val="multilevel"/>
    <w:tmpl w:val="F726117C"/>
    <w:lvl w:ilvl="0">
      <w:start w:val="1"/>
      <w:numFmt w:val="decimal"/>
      <w:lvlText w:val="%1"/>
      <w:lvlJc w:val="left"/>
      <w:pPr>
        <w:ind w:left="303" w:hanging="20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34" w:hanging="28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4" w:hanging="281"/>
      </w:pPr>
    </w:lvl>
    <w:lvl w:ilvl="3">
      <w:numFmt w:val="bullet"/>
      <w:lvlText w:val="•"/>
      <w:lvlJc w:val="left"/>
      <w:pPr>
        <w:ind w:left="3028" w:hanging="281"/>
      </w:pPr>
    </w:lvl>
    <w:lvl w:ilvl="4">
      <w:numFmt w:val="bullet"/>
      <w:lvlText w:val="•"/>
      <w:lvlJc w:val="left"/>
      <w:pPr>
        <w:ind w:left="3922" w:hanging="281"/>
      </w:pPr>
    </w:lvl>
    <w:lvl w:ilvl="5">
      <w:numFmt w:val="bullet"/>
      <w:lvlText w:val="•"/>
      <w:lvlJc w:val="left"/>
      <w:pPr>
        <w:ind w:left="4816" w:hanging="281"/>
      </w:pPr>
    </w:lvl>
    <w:lvl w:ilvl="6">
      <w:numFmt w:val="bullet"/>
      <w:lvlText w:val="•"/>
      <w:lvlJc w:val="left"/>
      <w:pPr>
        <w:ind w:left="5710" w:hanging="281"/>
      </w:pPr>
    </w:lvl>
    <w:lvl w:ilvl="7">
      <w:numFmt w:val="bullet"/>
      <w:lvlText w:val="•"/>
      <w:lvlJc w:val="left"/>
      <w:pPr>
        <w:ind w:left="6604" w:hanging="281"/>
      </w:pPr>
    </w:lvl>
    <w:lvl w:ilvl="8">
      <w:numFmt w:val="bullet"/>
      <w:lvlText w:val="•"/>
      <w:lvlJc w:val="left"/>
      <w:pPr>
        <w:ind w:left="7498" w:hanging="28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FE"/>
    <w:rsid w:val="00011AFE"/>
    <w:rsid w:val="009D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CEE15AF3-6E72-4F44-B6AF-F7AC1EC11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0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02" w:hanging="20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E6A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6AFB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AF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AFB"/>
    <w:rPr>
      <w:rFonts w:ascii="Arial MT" w:eastAsia="Arial MT" w:hAnsi="Arial MT" w:cs="Arial MT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E6AF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E6AFB"/>
    <w:rPr>
      <w:rFonts w:ascii="Arial MT" w:eastAsia="Arial MT" w:hAnsi="Arial MT" w:cs="Arial MT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0E6AFB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529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29B"/>
    <w:rPr>
      <w:rFonts w:ascii="Segoe UI" w:eastAsia="Arial MT" w:hAnsi="Segoe UI" w:cs="Segoe UI"/>
      <w:sz w:val="18"/>
      <w:szCs w:val="18"/>
      <w:lang w:val="pt-PT"/>
    </w:rPr>
  </w:style>
  <w:style w:type="character" w:styleId="Hyperlink">
    <w:name w:val="Hyperlink"/>
    <w:basedOn w:val="Fontepargpadro"/>
    <w:uiPriority w:val="99"/>
    <w:unhideWhenUsed/>
    <w:rsid w:val="007D34DF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fulanodetal@email.com.br" TargetMode="External"/><Relationship Id="rId2" Type="http://schemas.openxmlformats.org/officeDocument/2006/relationships/hyperlink" Target="mailto:fulanodetal@email.com.br" TargetMode="External"/><Relationship Id="rId1" Type="http://schemas.openxmlformats.org/officeDocument/2006/relationships/hyperlink" Target="mailto:fulanodetal@email.com.br" TargetMode="External"/><Relationship Id="rId5" Type="http://schemas.openxmlformats.org/officeDocument/2006/relationships/hyperlink" Target="mailto:autor5@email.com.br" TargetMode="External"/><Relationship Id="rId4" Type="http://schemas.openxmlformats.org/officeDocument/2006/relationships/hyperlink" Target="mailto:fulanodetal@emai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mGAW/U0kv7Ykj2QAA5BHIXGFdw==">CgMxLjAyDmguemgxOW9lcGRmZW54Mg5oLjg5ZGZrazY0M3R0NjgAciExay1NR2ZCcTV0UmhiVmUzYWVZbnBLbEJxRDRaNkg1N0w=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4235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Sikorski Santos</dc:creator>
  <cp:lastModifiedBy>Gabriela D'Alexandro</cp:lastModifiedBy>
  <cp:revision>2</cp:revision>
  <dcterms:created xsi:type="dcterms:W3CDTF">2026-04-29T19:17:00Z</dcterms:created>
  <dcterms:modified xsi:type="dcterms:W3CDTF">2026-04-29T19:17:00Z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2024-03-07T00:00:00Z</vt:filetime>
  </property>
  <property fmtid="{D5CDD505-2E9C-101B-9397-08002B2CF9AE}" pid="5" name="Producer">
    <vt:lpwstr>Microsoft® Word 2016</vt:lpwstr>
  </property>
</Properties>
</file>